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>
      <w:pPr>
        <w:spacing w:line="2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>
      <w:pPr>
        <w:spacing w:line="600" w:lineRule="exact"/>
        <w:jc w:val="center"/>
        <w:rPr>
          <w:rFonts w:ascii="文星标宋" w:hAnsi="文星标宋" w:eastAsia="文星标宋"/>
          <w:color w:val="FF0000"/>
          <w:w w:val="50"/>
          <w:sz w:val="147"/>
        </w:rPr>
      </w:pPr>
    </w:p>
    <w:p>
      <w:pPr>
        <w:spacing w:line="1200" w:lineRule="exact"/>
        <w:ind w:left="0" w:leftChars="0" w:firstLine="0" w:firstLineChars="0"/>
        <w:jc w:val="center"/>
        <w:rPr>
          <w:rFonts w:ascii="文星标宋" w:hAnsi="文星标宋" w:eastAsia="文星标宋"/>
          <w:b/>
          <w:color w:val="FF0000"/>
          <w:spacing w:val="-70"/>
          <w:w w:val="70"/>
          <w:sz w:val="111"/>
        </w:rPr>
      </w:pPr>
      <w:r>
        <w:rPr>
          <w:rFonts w:hint="eastAsia" w:ascii="文星标宋" w:hAnsi="文星标宋" w:eastAsia="文星标宋"/>
          <w:b/>
          <w:color w:val="FF0000"/>
          <w:spacing w:val="-70"/>
          <w:w w:val="70"/>
          <w:sz w:val="111"/>
        </w:rPr>
        <w:t>济 南 市 章 丘 区 人 民 政 府</w:t>
      </w:r>
    </w:p>
    <w:p>
      <w:pPr>
        <w:jc w:val="center"/>
        <w:rPr>
          <w:rFonts w:ascii="仿宋_GB2312"/>
          <w:color w:val="FF0000"/>
        </w:rPr>
      </w:pPr>
      <w:r>
        <w:rPr>
          <w:rFonts w:hint="eastAsia" w:ascii="华文中宋" w:hAnsi="华文中宋" w:eastAsia="华文中宋"/>
          <w:b/>
          <w:color w:val="FF0000"/>
          <w:w w:val="70"/>
          <w:sz w:val="125"/>
        </w:rPr>
        <w:tab/>
      </w:r>
    </w:p>
    <w:p>
      <w:pPr>
        <w:tabs>
          <w:tab w:val="center" w:pos="4422"/>
          <w:tab w:val="right" w:pos="8844"/>
        </w:tabs>
        <w:spacing w:line="600" w:lineRule="exact"/>
        <w:jc w:val="left"/>
        <w:rPr>
          <w:rFonts w:ascii="华文中宋" w:hAnsi="华文中宋" w:eastAsia="华文中宋"/>
          <w:b/>
          <w:color w:val="FF0000"/>
          <w:w w:val="70"/>
          <w:sz w:val="125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358140</wp:posOffset>
                </wp:positionV>
                <wp:extent cx="635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28.2pt;height:0pt;width:0.05pt;z-index:251666432;mso-width-relative:page;mso-height-relative:page;" filled="f" stroked="t" coordsize="21600,21600" o:gfxdata="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Hkcb5dMA&#10;AAAHAQAADwAAAAAAAAABACAAAAAiAAAAZHJzL2Rvd25yZXYueG1sUEsBAhQAFAAAAAgAh07iQNal&#10;FCHrAQAAvwMAAA4AAAAAAAAAAQAgAAAAI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/>
          <w:b/>
          <w:color w:val="FF0000"/>
          <w:w w:val="70"/>
          <w:sz w:val="125"/>
        </w:rPr>
        <w:tab/>
      </w:r>
    </w:p>
    <w:p>
      <w:pPr>
        <w:spacing w:line="600" w:lineRule="exact"/>
        <w:jc w:val="center"/>
        <w:rPr>
          <w:rFonts w:ascii="仿宋_GB2312" w:hAnsi="文星标宋" w:eastAsia="仿宋_GB2312"/>
          <w:sz w:val="32"/>
          <w:szCs w:val="32"/>
        </w:rPr>
      </w:pPr>
      <w:r>
        <w:rPr>
          <w:rFonts w:hint="eastAsia" w:ascii="仿宋_GB2312" w:hAnsi="文星标宋" w:eastAsia="仿宋_GB2312"/>
          <w:sz w:val="32"/>
          <w:szCs w:val="32"/>
        </w:rPr>
        <w:t>章政字〔202</w:t>
      </w:r>
      <w:r>
        <w:rPr>
          <w:rFonts w:hint="eastAsia" w:ascii="仿宋_GB2312" w:hAnsi="文星标宋"/>
          <w:sz w:val="32"/>
          <w:szCs w:val="32"/>
          <w:lang w:val="en-US" w:eastAsia="zh-CN"/>
        </w:rPr>
        <w:t>4</w:t>
      </w:r>
      <w:r>
        <w:rPr>
          <w:rFonts w:hint="eastAsia" w:ascii="仿宋_GB2312" w:hAnsi="文星标宋" w:eastAsia="仿宋_GB2312"/>
          <w:sz w:val="32"/>
          <w:szCs w:val="32"/>
        </w:rPr>
        <w:t>〕</w:t>
      </w:r>
      <w:r>
        <w:rPr>
          <w:rFonts w:hint="eastAsia" w:ascii="仿宋_GB2312" w:hAnsi="文星标宋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文星标宋" w:eastAsia="仿宋_GB2312"/>
          <w:sz w:val="32"/>
          <w:szCs w:val="32"/>
        </w:rPr>
        <w:t>号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bidi="ar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134620</wp:posOffset>
                </wp:positionV>
                <wp:extent cx="5716905" cy="0"/>
                <wp:effectExtent l="0" t="9525" r="17145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0.6pt;height:0pt;width:450.15pt;mso-position-horizontal:center;z-index:251667456;mso-width-relative:page;mso-height-relative:page;" filled="f" stroked="t" coordsize="21600,21600" o:gfxdata="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tpY5LWAAAABgEAAA8AAAAAAAAAAQAgAAAAIgAAAGRycy9kb3ducmV2LnhtbFBLAQIUABQA&#10;AAAIAIdO4kCNngon8gEAAMQDAAAOAAAAAAAAAAEAIAAAACUBAABkcnMvZTJvRG9jLnhtbFBLBQYA&#10;AAAABgAGAFkBAACJ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121285</wp:posOffset>
                </wp:positionV>
                <wp:extent cx="574294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9.55pt;height:0pt;width:452.2pt;mso-position-horizontal:center;z-index:251660288;mso-width-relative:page;mso-height-relative:page;" filled="f" stroked="f" coordsize="21600,21600" o:gfxdata="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mkHq7UAAAABgEAAA8AAAAAAAAAAQAgAAAAIgAAAGRycy9kb3ducmV2&#10;LnhtbFBLAQIUABQAAAAIAIdO4kBP+fnUxwEAAHwDAAAOAAAAAAAAAAEAIAAAACM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102235</wp:posOffset>
                </wp:positionV>
                <wp:extent cx="574294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8.05pt;height:0pt;width:452.2pt;mso-position-horizontal:center;z-index:251661312;mso-width-relative:page;mso-height-relative:page;" filled="f" stroked="f" coordsize="21600,21600" o:gfxdata="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JEBU61QAAAAYBAAAPAAAAAAAAAAEAIAAAACIAAABkcnMvZG93bnJl&#10;di54bWxQSwECFAAUAAAACACHTuJA5b6SsccBAAB8AwAADgAAAAAAAAABACAAAAAkAQAAZHJzL2Uy&#10;b0RvYy54bWxQSwUGAAAAAAYABgBZAQAAX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117475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9.25pt;height:0pt;width:442.2pt;mso-position-horizontal:center;z-index:251663360;mso-width-relative:page;mso-height-relative:page;" filled="f" stroked="f" coordsize="21600,21600" o:gfxdata="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/7DQjVAAAABgEAAA8AAAAAAAAAAQAgAAAAIgAAAGRycy9kb3ducmV2&#10;LnhtbFBLAQIUABQAAAAIAIdO4kCTGi9d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100965</wp:posOffset>
                </wp:positionV>
                <wp:extent cx="57169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7.95pt;height:0pt;width:450.15pt;mso-position-horizontal:center;z-index:251665408;mso-width-relative:page;mso-height-relative:page;" filled="f" stroked="f" coordsize="21600,21600" o:gfxdata="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p83mLVAAAABgEAAA8AAAAAAAAAAQAgAAAAIgAAAGRycy9kb3ducmV2&#10;LnhtbFBLAQIUABQAAAAIAIdO4kA5XUQ4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216535</wp:posOffset>
                </wp:positionV>
                <wp:extent cx="571690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90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7.05pt;height:0pt;width:450.15pt;mso-position-horizontal:center;z-index:251664384;mso-width-relative:page;mso-height-relative:page;" filled="f" stroked="f" coordsize="21600,21600" o:gfxdata="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AA7NrVAAAABgEAAA8AAAAAAAAAAQAgAAAAIgAAAGRycy9kb3ducmV2&#10;LnhtbFBLAQIUABQAAAAIAIdO4kAujSXZxgEAAHwDAAAOAAAAAAAAAAEAIAAAACQ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</wp:posOffset>
                </wp:positionV>
                <wp:extent cx="5742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9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.85pt;height:0pt;width:452.2pt;mso-position-horizontal:center;z-index:251662336;mso-width-relative:page;mso-height-relative:page;" filled="f" stroked="f" coordsize="21600,21600" o:gfxdata="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y2Ac7UAAAABAEAAA8AAAAAAAAAAQAgAAAAIgAAAGRycy9kb3ducmV2&#10;LnhtbFBLAQIUABQAAAAIAIdO4kAMpk7/xwEAAHwDAAAOAAAAAAAAAAEAIAAAACMBAABkcnMvZTJv&#10;RG9jLnhtbFBLBQYAAAAABgAGAFkBAABc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ascii="文星标宋" w:eastAsia="文星标宋"/>
          <w:sz w:val="44"/>
          <w:szCs w:val="44"/>
        </w:rPr>
      </w:pPr>
      <w:r>
        <w:rPr>
          <w:rFonts w:hint="eastAsia" w:ascii="文星标宋" w:eastAsia="文星标宋"/>
          <w:sz w:val="44"/>
          <w:szCs w:val="44"/>
        </w:rPr>
        <w:t>济南市章丘区人民政府</w:t>
      </w:r>
    </w:p>
    <w:p>
      <w:pPr>
        <w:spacing w:line="600" w:lineRule="exact"/>
        <w:jc w:val="center"/>
        <w:rPr>
          <w:rFonts w:ascii="文星标宋" w:eastAsia="文星标宋"/>
          <w:sz w:val="44"/>
          <w:szCs w:val="44"/>
        </w:rPr>
      </w:pPr>
      <w:r>
        <w:rPr>
          <w:rFonts w:hint="eastAsia" w:ascii="文星标宋" w:eastAsia="文星标宋"/>
          <w:sz w:val="44"/>
          <w:szCs w:val="44"/>
        </w:rPr>
        <w:t>关于组织实施济南市章丘区矿产资源总体规划（2021-2025年）的通知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宋体" w:hAnsi="宋体"/>
          <w:b/>
          <w:sz w:val="44"/>
          <w:szCs w:val="44"/>
        </w:rPr>
      </w:pPr>
    </w:p>
    <w:p>
      <w:pPr>
        <w:spacing w:line="600" w:lineRule="exact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>各街道办事处、镇人民政府，区政府各部门（单位）：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>《济南市章丘区矿产资源总体规划（2021-2025年）》（以下简称《规划》）已经市自然资源和规划局批准同意，现就做好《规划》组织实施工作通知如下。</w:t>
      </w:r>
    </w:p>
    <w:p>
      <w:pPr>
        <w:spacing w:line="600" w:lineRule="exact"/>
        <w:ind w:firstLine="640" w:firstLineChars="200"/>
        <w:rPr>
          <w:rFonts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>一、《规划》是全区矿产资源开发利用和保护活动的基本依据，《规划》实施要以习近平新时代中国特色社会主义思想为指导，全面贯彻落实党的二十大精神，不断优化矿产资源勘查与保护布局，科学有序统筹矿产资源开发利用与保护，为全区经济高质量发展奠定基础。</w:t>
      </w:r>
    </w:p>
    <w:p>
      <w:pPr>
        <w:spacing w:line="600" w:lineRule="exact"/>
        <w:ind w:firstLine="640"/>
        <w:rPr>
          <w:rFonts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>二、《规划》是上级矿产资源总体规划目标任务在我区的细化和落实，是对我区范围内矿产资源勘查、开发利用与保护活动的部署安排，是依法审批和监督管理矿产资源开发利用活动的重要依据。在全区范围内开展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矿产资源勘查、开发利用与保护、绿色矿山建设、矿山生态修复</w:t>
      </w: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>等活动，应当符合《规划》。涉及矿产资源开发活动的相关行业规划，应当与《规划》做好衔接。</w:t>
      </w:r>
    </w:p>
    <w:p>
      <w:pPr>
        <w:pStyle w:val="2"/>
        <w:spacing w:line="600" w:lineRule="exact"/>
        <w:ind w:firstLine="640"/>
        <w:jc w:val="both"/>
        <w:rPr>
          <w:rFonts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  <w:shd w:val="clear" w:color="auto" w:fill="FFFFFF"/>
        </w:rPr>
        <w:t>三、各有关部门（单位）要进一步加强组织领导，推进部门协同，完善政策措施，切实做好《规划》组织实施工作。《规划》实施过程中出现的问题要及时研究解决和反馈，确保《规划》明确的各项目标任务如期全面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Style w:val="11"/>
          <w:rFonts w:hint="eastAsia" w:ascii="仿宋_GB2312" w:hAnsi="仿宋" w:eastAsia="仿宋_GB2312" w:cs="仿宋"/>
          <w:b w:val="0"/>
          <w:color w:val="000000" w:themeColor="text1"/>
          <w:sz w:val="32"/>
          <w:szCs w:val="32"/>
          <w:shd w:val="clear" w:color="auto" w:fill="FFFFFF"/>
        </w:rPr>
        <w:t>《规划》由区自然资源局负责印发并具体组织实施。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892" w:firstLineChars="279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892" w:firstLineChars="279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</w:p>
    <w:p>
      <w:pPr>
        <w:pStyle w:val="14"/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4830" w:leftChars="2300" w:right="0" w:rightChars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济南市章丘区人民政府</w:t>
      </w:r>
    </w:p>
    <w:p>
      <w:pPr>
        <w:pStyle w:val="14"/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1260" w:rightChars="600" w:firstLine="0"/>
        <w:jc w:val="righ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2024年4月9日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（联系电话：区自然资源局自然资源开发利用科，83310117）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 w:themeColor="text1"/>
          <w:sz w:val="32"/>
          <w:szCs w:val="32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80" w:firstLineChars="100"/>
        <w:jc w:val="both"/>
        <w:textAlignment w:val="auto"/>
        <w:rPr>
          <w:rFonts w:hint="eastAsia" w:ascii="仿宋_GB2312" w:eastAsia="仿宋_GB2312"/>
          <w:bCs/>
          <w:color w:val="000000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22860</wp:posOffset>
                </wp:positionV>
                <wp:extent cx="5615940" cy="0"/>
                <wp:effectExtent l="0" t="7620" r="0" b="825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.8pt;height:0pt;width:442.2pt;mso-position-horizontal:center;z-index:251668480;mso-width-relative:page;mso-height-relative:page;" filled="f" stroked="t" coordsize="21600,21600" o:gfxdata="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8/7QXUAAAABAEAAA8AAAAAAAAAAQAgAAAAIgAAAGRycy9kb3ducmV2LnhtbFBLAQIUABQAAAAI&#10;AIdO4kC+u5NK8QEAAMYDAAAOAAAAAAAAAAEAIAAAACMBAABkcnMvZTJvRG9jLnhtbFBLBQYAAAAA&#10;BgAGAFkBAACG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Cs/>
          <w:color w:val="000000"/>
          <w:sz w:val="28"/>
          <w:szCs w:val="28"/>
        </w:rPr>
        <w:t>抄送：区委办公室，区人大常委会办公室，区政协办公室，区法院，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120" w:firstLineChars="400"/>
        <w:jc w:val="both"/>
        <w:textAlignment w:val="auto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区检察院，区人武部。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80" w:firstLineChars="100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361950</wp:posOffset>
                </wp:positionV>
                <wp:extent cx="5615940" cy="0"/>
                <wp:effectExtent l="0" t="7620" r="0" b="825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8.5pt;height:0pt;width:442.2pt;mso-position-horizontal:center;z-index:251670528;mso-width-relative:page;mso-height-relative:page;" filled="f" stroked="t" coordsize="21600,21600" o:gfxdata="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ppndI1QAAAAYBAAAPAAAAAAAAAAEAIAAAACIAAABkcnMvZG93bnJldi54bWxQSwECFAAUAAAA&#10;CACHTuJA9wDxUPEBAADGAwAADgAAAAAAAAABACAAAAAk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20320</wp:posOffset>
                </wp:positionV>
                <wp:extent cx="5615940" cy="0"/>
                <wp:effectExtent l="0" t="4445" r="0" b="508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.6pt;height:0pt;width:442.2pt;mso-position-horizontal:center;z-index:251669504;mso-width-relative:page;mso-height-relative:page;" filled="f" stroked="t" coordsize="21600,21600" o:gfxdata="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wJ&#10;RtjSAAAABAEAAA8AAAAAAAAAAQAgAAAAIgAAAGRycy9kb3ducmV2LnhtbFBLAQIUABQAAAAIAIdO&#10;4kDGLgvH8AEAAMU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 xml:space="preserve">济南市章丘区人民政府办公室  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41" w:right="1531" w:bottom="2041" w:left="1531" w:header="851" w:footer="141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4000101010101"/>
    <w:charset w:val="86"/>
    <w:family w:val="modern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ヒラギノ角ゴ Pro W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-81280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4xthd1AAAAAgBAAAPAAAAAAAAAAEAIAAAACIAAABkcnMvZG93bnJl&#10;di54bWxQSwECFAAUAAAACACHTuJA5KL+z8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DhjM2E1NjdmNGY0NTYzZDQyYmEwMDZmM2I1YTcifQ=="/>
  </w:docVars>
  <w:rsids>
    <w:rsidRoot w:val="00C5592D"/>
    <w:rsid w:val="00023747"/>
    <w:rsid w:val="0005196F"/>
    <w:rsid w:val="00061060"/>
    <w:rsid w:val="0007292D"/>
    <w:rsid w:val="00097F9B"/>
    <w:rsid w:val="000A24E2"/>
    <w:rsid w:val="000B5D86"/>
    <w:rsid w:val="000D0AED"/>
    <w:rsid w:val="00134777"/>
    <w:rsid w:val="0016632E"/>
    <w:rsid w:val="00167238"/>
    <w:rsid w:val="00177A6F"/>
    <w:rsid w:val="00182256"/>
    <w:rsid w:val="00190072"/>
    <w:rsid w:val="001A63F5"/>
    <w:rsid w:val="001E2FC3"/>
    <w:rsid w:val="001F4F22"/>
    <w:rsid w:val="00202C02"/>
    <w:rsid w:val="00204D3A"/>
    <w:rsid w:val="00232ACA"/>
    <w:rsid w:val="00234DB8"/>
    <w:rsid w:val="00235506"/>
    <w:rsid w:val="00247A13"/>
    <w:rsid w:val="0026174C"/>
    <w:rsid w:val="00274147"/>
    <w:rsid w:val="002C7E56"/>
    <w:rsid w:val="002E7393"/>
    <w:rsid w:val="002F2163"/>
    <w:rsid w:val="00314B41"/>
    <w:rsid w:val="00332A47"/>
    <w:rsid w:val="0037732B"/>
    <w:rsid w:val="003812BE"/>
    <w:rsid w:val="003E3E43"/>
    <w:rsid w:val="003F1DF3"/>
    <w:rsid w:val="004178B9"/>
    <w:rsid w:val="00421E68"/>
    <w:rsid w:val="00424210"/>
    <w:rsid w:val="004328E2"/>
    <w:rsid w:val="00447745"/>
    <w:rsid w:val="0047590E"/>
    <w:rsid w:val="00482426"/>
    <w:rsid w:val="005000C4"/>
    <w:rsid w:val="00525BAF"/>
    <w:rsid w:val="00571D0F"/>
    <w:rsid w:val="00584BB7"/>
    <w:rsid w:val="005858D8"/>
    <w:rsid w:val="005A69C8"/>
    <w:rsid w:val="005B635C"/>
    <w:rsid w:val="005E7B63"/>
    <w:rsid w:val="00616A5B"/>
    <w:rsid w:val="006664EB"/>
    <w:rsid w:val="0068793A"/>
    <w:rsid w:val="006A6D84"/>
    <w:rsid w:val="006B3C7B"/>
    <w:rsid w:val="006C689F"/>
    <w:rsid w:val="006D01AC"/>
    <w:rsid w:val="006D2D43"/>
    <w:rsid w:val="00716EDC"/>
    <w:rsid w:val="0077728F"/>
    <w:rsid w:val="007B252C"/>
    <w:rsid w:val="007B3698"/>
    <w:rsid w:val="007D164C"/>
    <w:rsid w:val="007D2220"/>
    <w:rsid w:val="007E2570"/>
    <w:rsid w:val="007F57D1"/>
    <w:rsid w:val="00827C06"/>
    <w:rsid w:val="00832A8F"/>
    <w:rsid w:val="00841761"/>
    <w:rsid w:val="008457A2"/>
    <w:rsid w:val="00873DB3"/>
    <w:rsid w:val="00877D87"/>
    <w:rsid w:val="0089018C"/>
    <w:rsid w:val="008A6C4D"/>
    <w:rsid w:val="008C1670"/>
    <w:rsid w:val="008F4B20"/>
    <w:rsid w:val="00910FEF"/>
    <w:rsid w:val="00912849"/>
    <w:rsid w:val="0092418D"/>
    <w:rsid w:val="00930F5C"/>
    <w:rsid w:val="00945E54"/>
    <w:rsid w:val="00956B8C"/>
    <w:rsid w:val="00992C84"/>
    <w:rsid w:val="009B5C40"/>
    <w:rsid w:val="009B6D48"/>
    <w:rsid w:val="009C7182"/>
    <w:rsid w:val="009F2D0A"/>
    <w:rsid w:val="00A012D9"/>
    <w:rsid w:val="00A15099"/>
    <w:rsid w:val="00A24148"/>
    <w:rsid w:val="00A302D1"/>
    <w:rsid w:val="00A41E76"/>
    <w:rsid w:val="00A42D90"/>
    <w:rsid w:val="00A82464"/>
    <w:rsid w:val="00AA7F97"/>
    <w:rsid w:val="00AC0B95"/>
    <w:rsid w:val="00AC2D90"/>
    <w:rsid w:val="00B225DC"/>
    <w:rsid w:val="00B32DA7"/>
    <w:rsid w:val="00B4359B"/>
    <w:rsid w:val="00B466F5"/>
    <w:rsid w:val="00B52843"/>
    <w:rsid w:val="00B546DC"/>
    <w:rsid w:val="00B76B5B"/>
    <w:rsid w:val="00B77730"/>
    <w:rsid w:val="00BA388D"/>
    <w:rsid w:val="00BB3E82"/>
    <w:rsid w:val="00BC2D8D"/>
    <w:rsid w:val="00C22834"/>
    <w:rsid w:val="00C5592D"/>
    <w:rsid w:val="00C86D77"/>
    <w:rsid w:val="00C963C0"/>
    <w:rsid w:val="00CA4766"/>
    <w:rsid w:val="00CC35DA"/>
    <w:rsid w:val="00D1371F"/>
    <w:rsid w:val="00D54D0E"/>
    <w:rsid w:val="00D9567A"/>
    <w:rsid w:val="00DD4D29"/>
    <w:rsid w:val="00DD72CE"/>
    <w:rsid w:val="00DE110C"/>
    <w:rsid w:val="00E0167C"/>
    <w:rsid w:val="00E026D7"/>
    <w:rsid w:val="00E16786"/>
    <w:rsid w:val="00E24B11"/>
    <w:rsid w:val="00E26B45"/>
    <w:rsid w:val="00E46FE4"/>
    <w:rsid w:val="00E52DCA"/>
    <w:rsid w:val="00E732CE"/>
    <w:rsid w:val="00EC5D33"/>
    <w:rsid w:val="00EF303A"/>
    <w:rsid w:val="00F00E0D"/>
    <w:rsid w:val="00F037F8"/>
    <w:rsid w:val="00F045D9"/>
    <w:rsid w:val="00F4415A"/>
    <w:rsid w:val="00F93116"/>
    <w:rsid w:val="00FB29FF"/>
    <w:rsid w:val="00FD2B25"/>
    <w:rsid w:val="00FE6927"/>
    <w:rsid w:val="00FF10FC"/>
    <w:rsid w:val="03CC5D27"/>
    <w:rsid w:val="03ED336B"/>
    <w:rsid w:val="083B701A"/>
    <w:rsid w:val="0A0C114C"/>
    <w:rsid w:val="0AC22CA7"/>
    <w:rsid w:val="126B7053"/>
    <w:rsid w:val="127E1683"/>
    <w:rsid w:val="14D2697D"/>
    <w:rsid w:val="171A2F54"/>
    <w:rsid w:val="176A0A8E"/>
    <w:rsid w:val="185B5BC0"/>
    <w:rsid w:val="188260C7"/>
    <w:rsid w:val="19F83693"/>
    <w:rsid w:val="1AC94917"/>
    <w:rsid w:val="205726A3"/>
    <w:rsid w:val="2CCE4733"/>
    <w:rsid w:val="2EB5121F"/>
    <w:rsid w:val="34140EA1"/>
    <w:rsid w:val="3C881F7E"/>
    <w:rsid w:val="3CCC5C58"/>
    <w:rsid w:val="3CEF24AB"/>
    <w:rsid w:val="3DF22924"/>
    <w:rsid w:val="3E09409D"/>
    <w:rsid w:val="40546347"/>
    <w:rsid w:val="44BB2083"/>
    <w:rsid w:val="4C4A33ED"/>
    <w:rsid w:val="4C5E6B96"/>
    <w:rsid w:val="555667CB"/>
    <w:rsid w:val="574511ED"/>
    <w:rsid w:val="5ABA0F13"/>
    <w:rsid w:val="5C0E1DBB"/>
    <w:rsid w:val="5D907776"/>
    <w:rsid w:val="5F2E7CFF"/>
    <w:rsid w:val="5F9A24B4"/>
    <w:rsid w:val="72C0453C"/>
    <w:rsid w:val="73B37259"/>
    <w:rsid w:val="78121C52"/>
    <w:rsid w:val="7B1D3764"/>
    <w:rsid w:val="7E1626EC"/>
    <w:rsid w:val="7EB3006D"/>
    <w:rsid w:val="7FA40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页眉1"/>
    <w:autoRedefine/>
    <w:qFormat/>
    <w:uiPriority w:val="0"/>
    <w:pPr>
      <w:tabs>
        <w:tab w:val="center" w:pos="4153"/>
        <w:tab w:val="right" w:pos="8306"/>
      </w:tabs>
      <w:jc w:val="center"/>
    </w:pPr>
    <w:rPr>
      <w:rFonts w:ascii="Trebuchet MS" w:hAnsi="Trebuchet MS" w:eastAsia="ヒラギノ角ゴ Pro W3" w:cs="Times New Roman"/>
      <w:color w:val="000000"/>
      <w:sz w:val="18"/>
      <w:szCs w:val="18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link w:val="7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6"/>
    <w:autoRedefine/>
    <w:qFormat/>
    <w:uiPriority w:val="0"/>
    <w:rPr>
      <w:kern w:val="2"/>
      <w:sz w:val="18"/>
      <w:szCs w:val="18"/>
    </w:rPr>
  </w:style>
  <w:style w:type="paragraph" w:customStyle="1" w:styleId="14">
    <w:name w:val="Body text|1"/>
    <w:basedOn w:val="1"/>
    <w:autoRedefine/>
    <w:qFormat/>
    <w:uiPriority w:val="0"/>
    <w:pPr>
      <w:spacing w:line="468" w:lineRule="auto"/>
      <w:ind w:firstLine="400"/>
    </w:pPr>
    <w:rPr>
      <w:rFonts w:ascii="宋体" w:hAnsi="宋体" w:eastAsia="宋体" w:cs="宋体"/>
      <w:color w:val="4D4C4A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159</Characters>
  <Lines>1</Lines>
  <Paragraphs>1</Paragraphs>
  <TotalTime>1</TotalTime>
  <ScaleCrop>false</ScaleCrop>
  <LinksUpToDate>false</LinksUpToDate>
  <CharactersWithSpaces>185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2024-02-03T05:21:00Z</dcterms:created>
  <dc:creator>a</dc:creator>
  <cp:lastModifiedBy>吴立志</cp:lastModifiedBy>
  <cp:lastPrinted>2024-02-29T00:55:00Z</cp:lastPrinted>
  <dcterms:modified xsi:type="dcterms:W3CDTF">2024-04-09T00:27:58Z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D3343EB9FCE944DDAA29F4462617717F_13</vt:lpwstr>
  </property>
</Properties>
</file>